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957" w:rsidRPr="00301957" w:rsidRDefault="00301957" w:rsidP="00301957">
      <w:pPr>
        <w:spacing w:before="300" w:after="0" w:line="240" w:lineRule="auto"/>
        <w:outlineLvl w:val="1"/>
        <w:rPr>
          <w:rFonts w:ascii="Georgia" w:eastAsia="Times New Roman" w:hAnsi="Georgia" w:cs="Arial"/>
          <w:b/>
          <w:bCs/>
          <w:color w:val="40352A"/>
          <w:kern w:val="36"/>
          <w:sz w:val="39"/>
          <w:szCs w:val="39"/>
        </w:rPr>
      </w:pPr>
      <w:r w:rsidRPr="00301957">
        <w:rPr>
          <w:rFonts w:ascii="Georgia" w:eastAsia="Times New Roman" w:hAnsi="Georgia" w:cs="Arial"/>
          <w:b/>
          <w:bCs/>
          <w:color w:val="40352A"/>
          <w:kern w:val="36"/>
          <w:sz w:val="39"/>
          <w:szCs w:val="39"/>
        </w:rPr>
        <w:t>Turkey Hat</w:t>
      </w:r>
    </w:p>
    <w:p w:rsidR="00301957" w:rsidRPr="00301957" w:rsidRDefault="00301957" w:rsidP="00301957">
      <w:pPr>
        <w:spacing w:after="0" w:line="240" w:lineRule="auto"/>
        <w:rPr>
          <w:rFonts w:ascii="Arial" w:eastAsia="Times New Roman" w:hAnsi="Arial" w:cs="Arial"/>
          <w:color w:val="666666"/>
          <w:sz w:val="17"/>
          <w:szCs w:val="17"/>
        </w:rPr>
      </w:pPr>
      <w:r w:rsidRPr="00301957">
        <w:rPr>
          <w:rFonts w:ascii="Georgia" w:eastAsia="Times New Roman" w:hAnsi="Georgia" w:cs="Arial"/>
          <w:b/>
          <w:bCs/>
          <w:color w:val="40352A"/>
          <w:kern w:val="36"/>
          <w:sz w:val="39"/>
          <w:szCs w:val="39"/>
        </w:rPr>
        <w:pict/>
      </w:r>
      <w:r>
        <w:rPr>
          <w:rFonts w:ascii="Arial" w:eastAsia="Times New Roman" w:hAnsi="Arial" w:cs="Arial"/>
          <w:noProof/>
          <w:color w:val="666666"/>
          <w:sz w:val="17"/>
          <w:szCs w:val="17"/>
        </w:rPr>
        <w:drawing>
          <wp:inline distT="0" distB="0" distL="0" distR="0">
            <wp:extent cx="104775" cy="104775"/>
            <wp:effectExtent l="19050" t="0" r="9525" b="0"/>
            <wp:docPr id="4" name="Picture 4" descr="full 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ull star"/>
                    <pic:cNvPicPr>
                      <a:picLocks noChangeAspect="1" noChangeArrowheads="1"/>
                    </pic:cNvPicPr>
                  </pic:nvPicPr>
                  <pic:blipFill>
                    <a:blip r:embed="rId4"/>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color w:val="666666"/>
          <w:sz w:val="17"/>
          <w:szCs w:val="17"/>
        </w:rPr>
        <w:drawing>
          <wp:inline distT="0" distB="0" distL="0" distR="0">
            <wp:extent cx="104775" cy="104775"/>
            <wp:effectExtent l="19050" t="0" r="9525" b="0"/>
            <wp:docPr id="5" name="Picture 5" descr="full 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ull star"/>
                    <pic:cNvPicPr>
                      <a:picLocks noChangeAspect="1" noChangeArrowheads="1"/>
                    </pic:cNvPicPr>
                  </pic:nvPicPr>
                  <pic:blipFill>
                    <a:blip r:embed="rId4"/>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color w:val="666666"/>
          <w:sz w:val="17"/>
          <w:szCs w:val="17"/>
        </w:rPr>
        <w:drawing>
          <wp:inline distT="0" distB="0" distL="0" distR="0">
            <wp:extent cx="104775" cy="104775"/>
            <wp:effectExtent l="19050" t="0" r="9525" b="0"/>
            <wp:docPr id="6" name="Picture 6" descr="full 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ull star"/>
                    <pic:cNvPicPr>
                      <a:picLocks noChangeAspect="1" noChangeArrowheads="1"/>
                    </pic:cNvPicPr>
                  </pic:nvPicPr>
                  <pic:blipFill>
                    <a:blip r:embed="rId4"/>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color w:val="666666"/>
          <w:sz w:val="17"/>
          <w:szCs w:val="17"/>
        </w:rPr>
        <w:drawing>
          <wp:inline distT="0" distB="0" distL="0" distR="0">
            <wp:extent cx="104775" cy="104775"/>
            <wp:effectExtent l="19050" t="0" r="9525" b="0"/>
            <wp:docPr id="7" name="Picture 7" descr="full 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ull star"/>
                    <pic:cNvPicPr>
                      <a:picLocks noChangeAspect="1" noChangeArrowheads="1"/>
                    </pic:cNvPicPr>
                  </pic:nvPicPr>
                  <pic:blipFill>
                    <a:blip r:embed="rId4"/>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color w:val="666666"/>
          <w:sz w:val="17"/>
          <w:szCs w:val="17"/>
        </w:rPr>
        <w:drawing>
          <wp:inline distT="0" distB="0" distL="0" distR="0">
            <wp:extent cx="104775" cy="104775"/>
            <wp:effectExtent l="19050" t="0" r="9525" b="0"/>
            <wp:docPr id="8" name="Picture 8" descr="empty 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mpty star"/>
                    <pic:cNvPicPr>
                      <a:picLocks noChangeAspect="1" noChangeArrowheads="1"/>
                    </pic:cNvPicPr>
                  </pic:nvPicPr>
                  <pic:blipFill>
                    <a:blip r:embed="rId5"/>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301957">
        <w:rPr>
          <w:rFonts w:ascii="Arial" w:eastAsia="Times New Roman" w:hAnsi="Arial" w:cs="Arial"/>
          <w:color w:val="666666"/>
          <w:sz w:val="17"/>
        </w:rPr>
        <w:t>Rated by 20 members</w:t>
      </w:r>
      <w:r w:rsidRPr="00301957">
        <w:rPr>
          <w:rFonts w:ascii="Arial" w:eastAsia="Times New Roman" w:hAnsi="Arial" w:cs="Arial"/>
          <w:color w:val="666666"/>
          <w:sz w:val="17"/>
          <w:szCs w:val="17"/>
        </w:rPr>
        <w:t xml:space="preserve"> </w:t>
      </w:r>
    </w:p>
    <w:p w:rsidR="00301957" w:rsidRPr="00301957" w:rsidRDefault="00301957" w:rsidP="00301957">
      <w:pPr>
        <w:spacing w:after="0" w:line="240" w:lineRule="auto"/>
        <w:rPr>
          <w:rFonts w:ascii="Arial" w:eastAsia="Times New Roman" w:hAnsi="Arial" w:cs="Arial"/>
          <w:vanish/>
          <w:color w:val="666666"/>
          <w:sz w:val="17"/>
          <w:szCs w:val="17"/>
        </w:rPr>
      </w:pPr>
      <w:r>
        <w:rPr>
          <w:rFonts w:ascii="Arial" w:eastAsia="Times New Roman" w:hAnsi="Arial" w:cs="Arial"/>
          <w:noProof/>
          <w:vanish/>
          <w:color w:val="666666"/>
          <w:sz w:val="17"/>
          <w:szCs w:val="17"/>
        </w:rPr>
        <w:drawing>
          <wp:inline distT="0" distB="0" distL="0" distR="0">
            <wp:extent cx="104775" cy="104775"/>
            <wp:effectExtent l="19050" t="0" r="9525" b="0"/>
            <wp:docPr id="9" name="star-1" descr="http://family.go.com/images/misc/stars/star-green-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1" descr="http://family.go.com/images/misc/stars/star-green-on.gif"/>
                    <pic:cNvPicPr>
                      <a:picLocks noChangeAspect="1" noChangeArrowheads="1"/>
                    </pic:cNvPicPr>
                  </pic:nvPicPr>
                  <pic:blipFill>
                    <a:blip r:embed="rId6"/>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vanish/>
          <w:color w:val="666666"/>
          <w:sz w:val="17"/>
          <w:szCs w:val="17"/>
        </w:rPr>
        <w:drawing>
          <wp:inline distT="0" distB="0" distL="0" distR="0">
            <wp:extent cx="104775" cy="104775"/>
            <wp:effectExtent l="19050" t="0" r="9525" b="0"/>
            <wp:docPr id="10" name="star-2" descr="http://family.go.com/images/misc/stars/star-green-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2" descr="http://family.go.com/images/misc/stars/star-green-on.gif"/>
                    <pic:cNvPicPr>
                      <a:picLocks noChangeAspect="1" noChangeArrowheads="1"/>
                    </pic:cNvPicPr>
                  </pic:nvPicPr>
                  <pic:blipFill>
                    <a:blip r:embed="rId6"/>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vanish/>
          <w:color w:val="666666"/>
          <w:sz w:val="17"/>
          <w:szCs w:val="17"/>
        </w:rPr>
        <w:drawing>
          <wp:inline distT="0" distB="0" distL="0" distR="0">
            <wp:extent cx="104775" cy="104775"/>
            <wp:effectExtent l="19050" t="0" r="9525" b="0"/>
            <wp:docPr id="11" name="star-3" descr="http://family.go.com/images/misc/stars/star-green-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3" descr="http://family.go.com/images/misc/stars/star-green-on.gif"/>
                    <pic:cNvPicPr>
                      <a:picLocks noChangeAspect="1" noChangeArrowheads="1"/>
                    </pic:cNvPicPr>
                  </pic:nvPicPr>
                  <pic:blipFill>
                    <a:blip r:embed="rId6"/>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vanish/>
          <w:color w:val="666666"/>
          <w:sz w:val="17"/>
          <w:szCs w:val="17"/>
        </w:rPr>
        <w:drawing>
          <wp:inline distT="0" distB="0" distL="0" distR="0">
            <wp:extent cx="104775" cy="104775"/>
            <wp:effectExtent l="19050" t="0" r="9525" b="0"/>
            <wp:docPr id="12" name="star-4" descr="http://family.go.com/images/misc/stars/star-green-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4" descr="http://family.go.com/images/misc/stars/star-green-on.gif"/>
                    <pic:cNvPicPr>
                      <a:picLocks noChangeAspect="1" noChangeArrowheads="1"/>
                    </pic:cNvPicPr>
                  </pic:nvPicPr>
                  <pic:blipFill>
                    <a:blip r:embed="rId6"/>
                    <a:srcRect/>
                    <a:stretch>
                      <a:fillRect/>
                    </a:stretch>
                  </pic:blipFill>
                  <pic:spPr bwMode="auto">
                    <a:xfrm>
                      <a:off x="0" y="0"/>
                      <a:ext cx="104775" cy="104775"/>
                    </a:xfrm>
                    <a:prstGeom prst="rect">
                      <a:avLst/>
                    </a:prstGeom>
                    <a:noFill/>
                    <a:ln w="9525">
                      <a:noFill/>
                      <a:miter lim="800000"/>
                      <a:headEnd/>
                      <a:tailEnd/>
                    </a:ln>
                  </pic:spPr>
                </pic:pic>
              </a:graphicData>
            </a:graphic>
          </wp:inline>
        </w:drawing>
      </w:r>
      <w:r>
        <w:rPr>
          <w:rFonts w:ascii="Arial" w:eastAsia="Times New Roman" w:hAnsi="Arial" w:cs="Arial"/>
          <w:noProof/>
          <w:vanish/>
          <w:color w:val="666666"/>
          <w:sz w:val="17"/>
          <w:szCs w:val="17"/>
        </w:rPr>
        <w:drawing>
          <wp:inline distT="0" distB="0" distL="0" distR="0">
            <wp:extent cx="104775" cy="104775"/>
            <wp:effectExtent l="19050" t="0" r="9525" b="0"/>
            <wp:docPr id="13" name="star-5" descr="http://family.go.com/images/misc/stars/star-empty-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5" descr="http://family.go.com/images/misc/stars/star-empty-on.gif"/>
                    <pic:cNvPicPr>
                      <a:picLocks noChangeAspect="1" noChangeArrowheads="1"/>
                    </pic:cNvPicPr>
                  </pic:nvPicPr>
                  <pic:blipFill>
                    <a:blip r:embed="rId5"/>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301957">
        <w:rPr>
          <w:rFonts w:ascii="Arial" w:eastAsia="Times New Roman" w:hAnsi="Arial" w:cs="Arial"/>
          <w:color w:val="666666"/>
          <w:sz w:val="17"/>
        </w:rPr>
        <w:t>Click Star to Rate...</w:t>
      </w:r>
      <w:r w:rsidRPr="00301957">
        <w:rPr>
          <w:rFonts w:ascii="Arial" w:eastAsia="Times New Roman" w:hAnsi="Arial" w:cs="Arial"/>
          <w:vanish/>
          <w:color w:val="666666"/>
          <w:sz w:val="17"/>
          <w:szCs w:val="17"/>
        </w:rPr>
        <w:t xml:space="preserve"> </w:t>
      </w:r>
    </w:p>
    <w:p w:rsidR="00301957" w:rsidRPr="00301957" w:rsidRDefault="00301957" w:rsidP="00301957">
      <w:pPr>
        <w:spacing w:after="0" w:line="240" w:lineRule="auto"/>
        <w:rPr>
          <w:rFonts w:ascii="Arial" w:eastAsia="Times New Roman" w:hAnsi="Arial" w:cs="Arial"/>
          <w:color w:val="666666"/>
          <w:sz w:val="17"/>
          <w:szCs w:val="17"/>
        </w:rPr>
      </w:pPr>
      <w:r w:rsidRPr="00301957">
        <w:rPr>
          <w:rFonts w:ascii="Arial" w:eastAsia="Times New Roman" w:hAnsi="Arial" w:cs="Arial"/>
          <w:color w:val="666666"/>
          <w:sz w:val="17"/>
          <w:szCs w:val="17"/>
        </w:rPr>
        <w:t xml:space="preserve">0 Comments </w:t>
      </w:r>
    </w:p>
    <w:p w:rsidR="00301957" w:rsidRPr="00301957" w:rsidRDefault="00301957" w:rsidP="00301957">
      <w:pPr>
        <w:spacing w:after="0" w:line="240" w:lineRule="auto"/>
        <w:rPr>
          <w:rFonts w:ascii="Arial" w:eastAsia="Times New Roman" w:hAnsi="Arial" w:cs="Arial"/>
          <w:color w:val="999999"/>
          <w:sz w:val="17"/>
          <w:szCs w:val="17"/>
        </w:rPr>
      </w:pPr>
      <w:r w:rsidRPr="00301957">
        <w:rPr>
          <w:rFonts w:ascii="Arial" w:eastAsia="Times New Roman" w:hAnsi="Arial" w:cs="Arial"/>
          <w:color w:val="999999"/>
          <w:sz w:val="17"/>
        </w:rPr>
        <w:t>Find more about</w:t>
      </w:r>
      <w:r w:rsidRPr="00301957">
        <w:rPr>
          <w:rFonts w:ascii="Arial" w:eastAsia="Times New Roman" w:hAnsi="Arial" w:cs="Arial"/>
          <w:color w:val="999999"/>
          <w:sz w:val="17"/>
          <w:szCs w:val="17"/>
        </w:rPr>
        <w:t xml:space="preserve"> </w:t>
      </w:r>
      <w:hyperlink r:id="rId7" w:tooltip="" w:history="1">
        <w:r w:rsidRPr="00301957">
          <w:rPr>
            <w:rFonts w:ascii="Arial" w:eastAsia="Times New Roman" w:hAnsi="Arial" w:cs="Arial"/>
            <w:color w:val="0EA0E4"/>
            <w:sz w:val="17"/>
          </w:rPr>
          <w:t>thanksgiving</w:t>
        </w:r>
      </w:hyperlink>
      <w:r w:rsidRPr="00301957">
        <w:rPr>
          <w:rFonts w:ascii="Arial" w:eastAsia="Times New Roman" w:hAnsi="Arial" w:cs="Arial"/>
          <w:color w:val="999999"/>
          <w:sz w:val="17"/>
          <w:szCs w:val="17"/>
        </w:rPr>
        <w:t xml:space="preserve">, </w:t>
      </w:r>
      <w:hyperlink r:id="rId8" w:tooltip="" w:history="1">
        <w:r w:rsidRPr="00301957">
          <w:rPr>
            <w:rFonts w:ascii="Arial" w:eastAsia="Times New Roman" w:hAnsi="Arial" w:cs="Arial"/>
            <w:color w:val="0EA0E4"/>
            <w:sz w:val="17"/>
          </w:rPr>
          <w:t>crafts</w:t>
        </w:r>
      </w:hyperlink>
      <w:r w:rsidRPr="00301957">
        <w:rPr>
          <w:rFonts w:ascii="Arial" w:eastAsia="Times New Roman" w:hAnsi="Arial" w:cs="Arial"/>
          <w:color w:val="999999"/>
          <w:sz w:val="17"/>
          <w:szCs w:val="17"/>
        </w:rPr>
        <w:t xml:space="preserve">, </w:t>
      </w:r>
      <w:hyperlink r:id="rId9" w:tooltip="" w:history="1">
        <w:proofErr w:type="gramStart"/>
        <w:r w:rsidRPr="00301957">
          <w:rPr>
            <w:rFonts w:ascii="Arial" w:eastAsia="Times New Roman" w:hAnsi="Arial" w:cs="Arial"/>
            <w:color w:val="0EA0E4"/>
            <w:sz w:val="17"/>
          </w:rPr>
          <w:t>hats</w:t>
        </w:r>
        <w:proofErr w:type="gramEnd"/>
      </w:hyperlink>
    </w:p>
    <w:p w:rsidR="00301957" w:rsidRPr="00301957" w:rsidRDefault="00301957" w:rsidP="00301957">
      <w:pPr>
        <w:spacing w:line="240" w:lineRule="auto"/>
        <w:rPr>
          <w:rFonts w:ascii="Arial" w:eastAsia="Times New Roman" w:hAnsi="Arial" w:cs="Arial"/>
          <w:color w:val="666666"/>
          <w:sz w:val="18"/>
          <w:szCs w:val="18"/>
        </w:rPr>
      </w:pPr>
      <w:r>
        <w:rPr>
          <w:rFonts w:ascii="Arial" w:eastAsia="Times New Roman" w:hAnsi="Arial" w:cs="Arial"/>
          <w:noProof/>
          <w:color w:val="666666"/>
          <w:sz w:val="18"/>
          <w:szCs w:val="18"/>
        </w:rPr>
        <w:drawing>
          <wp:inline distT="0" distB="0" distL="0" distR="0">
            <wp:extent cx="1466850" cy="1381125"/>
            <wp:effectExtent l="19050" t="0" r="0" b="0"/>
            <wp:docPr id="14" name="Picture 14" descr="http://family.go.com/images/partners/wonderTime/000/002/309/famf119turkhat_tha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amily.go.com/images/partners/wonderTime/000/002/309/famf119turkhat_that.gif"/>
                    <pic:cNvPicPr>
                      <a:picLocks noChangeAspect="1" noChangeArrowheads="1"/>
                    </pic:cNvPicPr>
                  </pic:nvPicPr>
                  <pic:blipFill>
                    <a:blip r:embed="rId10"/>
                    <a:srcRect/>
                    <a:stretch>
                      <a:fillRect/>
                    </a:stretch>
                  </pic:blipFill>
                  <pic:spPr bwMode="auto">
                    <a:xfrm>
                      <a:off x="0" y="0"/>
                      <a:ext cx="1466850" cy="1381125"/>
                    </a:xfrm>
                    <a:prstGeom prst="rect">
                      <a:avLst/>
                    </a:prstGeom>
                    <a:noFill/>
                    <a:ln w="9525">
                      <a:noFill/>
                      <a:miter lim="800000"/>
                      <a:headEnd/>
                      <a:tailEnd/>
                    </a:ln>
                  </pic:spPr>
                </pic:pic>
              </a:graphicData>
            </a:graphic>
          </wp:inline>
        </w:drawing>
      </w:r>
    </w:p>
    <w:p w:rsidR="00301957" w:rsidRPr="00301957" w:rsidRDefault="00301957" w:rsidP="00301957">
      <w:pPr>
        <w:spacing w:before="100" w:beforeAutospacing="1" w:after="100" w:afterAutospacing="1" w:line="285" w:lineRule="atLeast"/>
        <w:rPr>
          <w:rFonts w:ascii="Arial" w:eastAsia="Times New Roman" w:hAnsi="Arial" w:cs="Arial"/>
          <w:color w:val="666666"/>
          <w:sz w:val="18"/>
          <w:szCs w:val="18"/>
        </w:rPr>
      </w:pPr>
      <w:r w:rsidRPr="00301957">
        <w:rPr>
          <w:rFonts w:ascii="Arial" w:eastAsia="Times New Roman" w:hAnsi="Arial" w:cs="Arial"/>
          <w:color w:val="666666"/>
          <w:sz w:val="18"/>
          <w:szCs w:val="18"/>
        </w:rPr>
        <w:t>Put a feather in your cap (and everyone else's at your holiday feast) with this festive chapeau.</w:t>
      </w:r>
    </w:p>
    <w:tbl>
      <w:tblPr>
        <w:tblW w:w="0" w:type="auto"/>
        <w:tblCellSpacing w:w="15" w:type="dxa"/>
        <w:tblCellMar>
          <w:top w:w="15" w:type="dxa"/>
          <w:left w:w="15" w:type="dxa"/>
          <w:bottom w:w="15" w:type="dxa"/>
          <w:right w:w="15" w:type="dxa"/>
        </w:tblCellMar>
        <w:tblLook w:val="04A0"/>
      </w:tblPr>
      <w:tblGrid>
        <w:gridCol w:w="345"/>
        <w:gridCol w:w="9105"/>
      </w:tblGrid>
      <w:tr w:rsidR="00301957" w:rsidRPr="00301957" w:rsidTr="00301957">
        <w:trPr>
          <w:tblCellSpacing w:w="15" w:type="dxa"/>
        </w:trPr>
        <w:tc>
          <w:tcPr>
            <w:tcW w:w="0" w:type="auto"/>
            <w:gridSpan w:val="2"/>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b/>
                <w:bCs/>
                <w:color w:val="666666"/>
                <w:sz w:val="18"/>
                <w:szCs w:val="18"/>
              </w:rPr>
              <w:t xml:space="preserve">Prep Time: </w:t>
            </w:r>
            <w:r w:rsidRPr="00301957">
              <w:rPr>
                <w:rFonts w:ascii="Arial" w:eastAsia="Times New Roman" w:hAnsi="Arial" w:cs="Arial"/>
                <w:color w:val="666666"/>
                <w:sz w:val="18"/>
                <w:szCs w:val="18"/>
              </w:rPr>
              <w:t>Under 1 hour</w:t>
            </w:r>
          </w:p>
        </w:tc>
      </w:tr>
      <w:tr w:rsidR="00301957" w:rsidRPr="00301957" w:rsidTr="00301957">
        <w:trPr>
          <w:tblCellSpacing w:w="15" w:type="dxa"/>
        </w:trPr>
        <w:tc>
          <w:tcPr>
            <w:tcW w:w="0" w:type="auto"/>
            <w:gridSpan w:val="2"/>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b/>
                <w:bCs/>
                <w:color w:val="666666"/>
                <w:sz w:val="18"/>
                <w:szCs w:val="18"/>
              </w:rPr>
              <w:t xml:space="preserve">What you need: </w:t>
            </w:r>
          </w:p>
        </w:tc>
      </w:tr>
      <w:tr w:rsidR="00301957" w:rsidRPr="00301957" w:rsidTr="00301957">
        <w:trPr>
          <w:tblCellSpacing w:w="15" w:type="dxa"/>
        </w:trPr>
        <w:tc>
          <w:tcPr>
            <w:tcW w:w="300" w:type="dxa"/>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color w:val="666666"/>
                <w:sz w:val="18"/>
                <w:szCs w:val="18"/>
              </w:rPr>
              <w:t> </w:t>
            </w:r>
          </w:p>
        </w:tc>
        <w:tc>
          <w:tcPr>
            <w:tcW w:w="0" w:type="auto"/>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color w:val="666666"/>
                <w:sz w:val="18"/>
                <w:szCs w:val="18"/>
              </w:rPr>
              <w:t xml:space="preserve">Scissors </w:t>
            </w:r>
            <w:r w:rsidRPr="00301957">
              <w:rPr>
                <w:rFonts w:ascii="Arial" w:eastAsia="Times New Roman" w:hAnsi="Arial" w:cs="Arial"/>
                <w:color w:val="666666"/>
                <w:sz w:val="18"/>
                <w:szCs w:val="18"/>
              </w:rPr>
              <w:br/>
              <w:t xml:space="preserve">Brown paper bags </w:t>
            </w:r>
            <w:r w:rsidRPr="00301957">
              <w:rPr>
                <w:rFonts w:ascii="Arial" w:eastAsia="Times New Roman" w:hAnsi="Arial" w:cs="Arial"/>
                <w:color w:val="666666"/>
                <w:sz w:val="18"/>
                <w:szCs w:val="18"/>
              </w:rPr>
              <w:br/>
              <w:t xml:space="preserve">Cardboard (cereal box) </w:t>
            </w:r>
            <w:r w:rsidRPr="00301957">
              <w:rPr>
                <w:rFonts w:ascii="Arial" w:eastAsia="Times New Roman" w:hAnsi="Arial" w:cs="Arial"/>
                <w:color w:val="666666"/>
                <w:sz w:val="18"/>
                <w:szCs w:val="18"/>
              </w:rPr>
              <w:br/>
              <w:t xml:space="preserve">Glue stick </w:t>
            </w:r>
            <w:r w:rsidRPr="00301957">
              <w:rPr>
                <w:rFonts w:ascii="Arial" w:eastAsia="Times New Roman" w:hAnsi="Arial" w:cs="Arial"/>
                <w:color w:val="666666"/>
                <w:sz w:val="18"/>
                <w:szCs w:val="18"/>
              </w:rPr>
              <w:br/>
              <w:t xml:space="preserve">Colored construction paper </w:t>
            </w:r>
            <w:r w:rsidRPr="00301957">
              <w:rPr>
                <w:rFonts w:ascii="Arial" w:eastAsia="Times New Roman" w:hAnsi="Arial" w:cs="Arial"/>
                <w:color w:val="666666"/>
                <w:sz w:val="18"/>
                <w:szCs w:val="18"/>
              </w:rPr>
              <w:br/>
              <w:t xml:space="preserve">2 small white pom-poms </w:t>
            </w:r>
            <w:r w:rsidRPr="00301957">
              <w:rPr>
                <w:rFonts w:ascii="Arial" w:eastAsia="Times New Roman" w:hAnsi="Arial" w:cs="Arial"/>
                <w:color w:val="666666"/>
                <w:sz w:val="18"/>
                <w:szCs w:val="18"/>
              </w:rPr>
              <w:br/>
              <w:t>Black permanent marker</w:t>
            </w:r>
          </w:p>
        </w:tc>
      </w:tr>
      <w:tr w:rsidR="00301957" w:rsidRPr="00301957" w:rsidTr="00301957">
        <w:trPr>
          <w:tblCellSpacing w:w="15" w:type="dxa"/>
        </w:trPr>
        <w:tc>
          <w:tcPr>
            <w:tcW w:w="0" w:type="auto"/>
            <w:gridSpan w:val="2"/>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b/>
                <w:bCs/>
                <w:color w:val="666666"/>
                <w:sz w:val="18"/>
                <w:szCs w:val="18"/>
              </w:rPr>
              <w:t xml:space="preserve">Seasons: </w:t>
            </w:r>
            <w:r w:rsidRPr="00301957">
              <w:rPr>
                <w:rFonts w:ascii="Arial" w:eastAsia="Times New Roman" w:hAnsi="Arial" w:cs="Arial"/>
                <w:color w:val="666666"/>
                <w:sz w:val="18"/>
                <w:szCs w:val="18"/>
              </w:rPr>
              <w:t>Thanksgiving</w:t>
            </w:r>
          </w:p>
        </w:tc>
      </w:tr>
      <w:tr w:rsidR="00301957" w:rsidRPr="00301957" w:rsidTr="00301957">
        <w:trPr>
          <w:tblCellSpacing w:w="15" w:type="dxa"/>
        </w:trPr>
        <w:tc>
          <w:tcPr>
            <w:tcW w:w="0" w:type="auto"/>
            <w:gridSpan w:val="2"/>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b/>
                <w:bCs/>
                <w:color w:val="666666"/>
                <w:sz w:val="18"/>
                <w:szCs w:val="18"/>
              </w:rPr>
              <w:t xml:space="preserve">Materials: </w:t>
            </w:r>
            <w:r w:rsidRPr="00301957">
              <w:rPr>
                <w:rFonts w:ascii="Arial" w:eastAsia="Times New Roman" w:hAnsi="Arial" w:cs="Arial"/>
                <w:color w:val="666666"/>
                <w:sz w:val="18"/>
                <w:szCs w:val="18"/>
              </w:rPr>
              <w:t>cardboard, paper, paper bags</w:t>
            </w:r>
          </w:p>
        </w:tc>
      </w:tr>
      <w:tr w:rsidR="00301957" w:rsidRPr="00301957" w:rsidTr="00301957">
        <w:trPr>
          <w:tblCellSpacing w:w="15" w:type="dxa"/>
        </w:trPr>
        <w:tc>
          <w:tcPr>
            <w:tcW w:w="0" w:type="auto"/>
            <w:gridSpan w:val="2"/>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b/>
                <w:bCs/>
                <w:color w:val="666666"/>
                <w:sz w:val="18"/>
                <w:szCs w:val="18"/>
              </w:rPr>
              <w:t xml:space="preserve">Instructions: </w:t>
            </w:r>
          </w:p>
        </w:tc>
      </w:tr>
      <w:tr w:rsidR="00301957" w:rsidRPr="00301957" w:rsidTr="00301957">
        <w:trPr>
          <w:tblCellSpacing w:w="15" w:type="dxa"/>
        </w:trPr>
        <w:tc>
          <w:tcPr>
            <w:tcW w:w="0" w:type="auto"/>
            <w:hideMark/>
          </w:tcPr>
          <w:p w:rsidR="00301957" w:rsidRPr="00301957" w:rsidRDefault="00301957" w:rsidP="00301957">
            <w:pPr>
              <w:spacing w:after="0" w:line="240" w:lineRule="auto"/>
              <w:jc w:val="right"/>
              <w:rPr>
                <w:rFonts w:ascii="Arial" w:eastAsia="Times New Roman" w:hAnsi="Arial" w:cs="Arial"/>
                <w:color w:val="666666"/>
                <w:sz w:val="18"/>
                <w:szCs w:val="18"/>
              </w:rPr>
            </w:pPr>
            <w:r w:rsidRPr="00301957">
              <w:rPr>
                <w:rFonts w:ascii="Arial" w:eastAsia="Times New Roman" w:hAnsi="Arial" w:cs="Arial"/>
                <w:color w:val="666666"/>
                <w:sz w:val="18"/>
                <w:szCs w:val="18"/>
              </w:rPr>
              <w:t>1.</w:t>
            </w:r>
          </w:p>
        </w:tc>
        <w:tc>
          <w:tcPr>
            <w:tcW w:w="0" w:type="auto"/>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color w:val="666666"/>
                <w:sz w:val="18"/>
                <w:szCs w:val="18"/>
              </w:rPr>
              <w:t>From the brown paper bags, cut a circle 3 1/2 inches in diameter for the turkey's head. Next, cut a 3-inch-wide band to fit around your child's head.</w:t>
            </w:r>
          </w:p>
        </w:tc>
      </w:tr>
      <w:tr w:rsidR="00301957" w:rsidRPr="00301957" w:rsidTr="00301957">
        <w:trPr>
          <w:tblCellSpacing w:w="15" w:type="dxa"/>
        </w:trPr>
        <w:tc>
          <w:tcPr>
            <w:tcW w:w="0" w:type="auto"/>
            <w:hideMark/>
          </w:tcPr>
          <w:p w:rsidR="00301957" w:rsidRPr="00301957" w:rsidRDefault="00301957" w:rsidP="00301957">
            <w:pPr>
              <w:spacing w:after="0" w:line="240" w:lineRule="auto"/>
              <w:jc w:val="right"/>
              <w:rPr>
                <w:rFonts w:ascii="Arial" w:eastAsia="Times New Roman" w:hAnsi="Arial" w:cs="Arial"/>
                <w:color w:val="666666"/>
                <w:sz w:val="18"/>
                <w:szCs w:val="18"/>
              </w:rPr>
            </w:pPr>
            <w:r w:rsidRPr="00301957">
              <w:rPr>
                <w:rFonts w:ascii="Arial" w:eastAsia="Times New Roman" w:hAnsi="Arial" w:cs="Arial"/>
                <w:color w:val="666666"/>
                <w:sz w:val="18"/>
                <w:szCs w:val="18"/>
              </w:rPr>
              <w:t>2.</w:t>
            </w:r>
          </w:p>
        </w:tc>
        <w:tc>
          <w:tcPr>
            <w:tcW w:w="0" w:type="auto"/>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color w:val="666666"/>
                <w:sz w:val="18"/>
                <w:szCs w:val="18"/>
              </w:rPr>
              <w:t>From the cardboard, cut a strip 5 by 1 1/2 inches to use for a neck. Fold it three times accordion style, then glue one end to the back of the paper circle.</w:t>
            </w:r>
          </w:p>
        </w:tc>
      </w:tr>
      <w:tr w:rsidR="00301957" w:rsidRPr="00301957" w:rsidTr="00301957">
        <w:trPr>
          <w:tblCellSpacing w:w="15" w:type="dxa"/>
        </w:trPr>
        <w:tc>
          <w:tcPr>
            <w:tcW w:w="0" w:type="auto"/>
            <w:hideMark/>
          </w:tcPr>
          <w:p w:rsidR="00301957" w:rsidRPr="00301957" w:rsidRDefault="00301957" w:rsidP="00301957">
            <w:pPr>
              <w:spacing w:after="0" w:line="240" w:lineRule="auto"/>
              <w:jc w:val="right"/>
              <w:rPr>
                <w:rFonts w:ascii="Arial" w:eastAsia="Times New Roman" w:hAnsi="Arial" w:cs="Arial"/>
                <w:color w:val="666666"/>
                <w:sz w:val="18"/>
                <w:szCs w:val="18"/>
              </w:rPr>
            </w:pPr>
            <w:r w:rsidRPr="00301957">
              <w:rPr>
                <w:rFonts w:ascii="Arial" w:eastAsia="Times New Roman" w:hAnsi="Arial" w:cs="Arial"/>
                <w:color w:val="666666"/>
                <w:sz w:val="18"/>
                <w:szCs w:val="18"/>
              </w:rPr>
              <w:t>3.</w:t>
            </w:r>
          </w:p>
        </w:tc>
        <w:tc>
          <w:tcPr>
            <w:tcW w:w="0" w:type="auto"/>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color w:val="666666"/>
                <w:sz w:val="18"/>
                <w:szCs w:val="18"/>
              </w:rPr>
              <w:t>For a beak, fold yellow construction paper and cut out a small double triangle (1 1/2 inches along the fold). Cut a rounded L from red paper for the turkey's wattle.</w:t>
            </w:r>
          </w:p>
        </w:tc>
      </w:tr>
      <w:tr w:rsidR="00301957" w:rsidRPr="00301957" w:rsidTr="00301957">
        <w:trPr>
          <w:tblCellSpacing w:w="15" w:type="dxa"/>
        </w:trPr>
        <w:tc>
          <w:tcPr>
            <w:tcW w:w="0" w:type="auto"/>
            <w:hideMark/>
          </w:tcPr>
          <w:p w:rsidR="00301957" w:rsidRPr="00301957" w:rsidRDefault="00301957" w:rsidP="00301957">
            <w:pPr>
              <w:spacing w:after="0" w:line="240" w:lineRule="auto"/>
              <w:jc w:val="right"/>
              <w:rPr>
                <w:rFonts w:ascii="Arial" w:eastAsia="Times New Roman" w:hAnsi="Arial" w:cs="Arial"/>
                <w:color w:val="666666"/>
                <w:sz w:val="18"/>
                <w:szCs w:val="18"/>
              </w:rPr>
            </w:pPr>
            <w:r w:rsidRPr="00301957">
              <w:rPr>
                <w:rFonts w:ascii="Arial" w:eastAsia="Times New Roman" w:hAnsi="Arial" w:cs="Arial"/>
                <w:color w:val="666666"/>
                <w:sz w:val="18"/>
                <w:szCs w:val="18"/>
              </w:rPr>
              <w:t>4.</w:t>
            </w:r>
          </w:p>
        </w:tc>
        <w:tc>
          <w:tcPr>
            <w:tcW w:w="0" w:type="auto"/>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color w:val="666666"/>
                <w:sz w:val="18"/>
                <w:szCs w:val="18"/>
              </w:rPr>
              <w:t>To create eyes, draw a black circle on each pom-pom with the marker. Glue the eyes, wattle and one side of the beak to the head. Let them dry. Then, glue the loose end of the neck to the center of the headband.</w:t>
            </w:r>
          </w:p>
        </w:tc>
      </w:tr>
      <w:tr w:rsidR="00301957" w:rsidRPr="00301957" w:rsidTr="00301957">
        <w:trPr>
          <w:tblCellSpacing w:w="15" w:type="dxa"/>
        </w:trPr>
        <w:tc>
          <w:tcPr>
            <w:tcW w:w="0" w:type="auto"/>
            <w:hideMark/>
          </w:tcPr>
          <w:p w:rsidR="00301957" w:rsidRPr="00301957" w:rsidRDefault="00301957" w:rsidP="00301957">
            <w:pPr>
              <w:spacing w:after="0" w:line="240" w:lineRule="auto"/>
              <w:jc w:val="right"/>
              <w:rPr>
                <w:rFonts w:ascii="Arial" w:eastAsia="Times New Roman" w:hAnsi="Arial" w:cs="Arial"/>
                <w:color w:val="666666"/>
                <w:sz w:val="18"/>
                <w:szCs w:val="18"/>
              </w:rPr>
            </w:pPr>
            <w:r w:rsidRPr="00301957">
              <w:rPr>
                <w:rFonts w:ascii="Arial" w:eastAsia="Times New Roman" w:hAnsi="Arial" w:cs="Arial"/>
                <w:color w:val="666666"/>
                <w:sz w:val="18"/>
                <w:szCs w:val="18"/>
              </w:rPr>
              <w:t>5.</w:t>
            </w:r>
          </w:p>
        </w:tc>
        <w:tc>
          <w:tcPr>
            <w:tcW w:w="0" w:type="auto"/>
            <w:vAlign w:val="center"/>
            <w:hideMark/>
          </w:tcPr>
          <w:p w:rsidR="00301957" w:rsidRPr="00301957" w:rsidRDefault="00301957" w:rsidP="00301957">
            <w:pPr>
              <w:spacing w:after="0" w:line="240" w:lineRule="auto"/>
              <w:rPr>
                <w:rFonts w:ascii="Arial" w:eastAsia="Times New Roman" w:hAnsi="Arial" w:cs="Arial"/>
                <w:color w:val="666666"/>
                <w:sz w:val="18"/>
                <w:szCs w:val="18"/>
              </w:rPr>
            </w:pPr>
            <w:r w:rsidRPr="00301957">
              <w:rPr>
                <w:rFonts w:ascii="Arial" w:eastAsia="Times New Roman" w:hAnsi="Arial" w:cs="Arial"/>
                <w:color w:val="666666"/>
                <w:sz w:val="18"/>
                <w:szCs w:val="18"/>
              </w:rPr>
              <w:t xml:space="preserve">Now, wrap the headband around your child's head; mark where the ends overlap, then remove the band and glue the ends. Finally, glue on construction paper feathers and wings. </w:t>
            </w:r>
          </w:p>
        </w:tc>
      </w:tr>
    </w:tbl>
    <w:p w:rsidR="00E83E41" w:rsidRDefault="00E83E41"/>
    <w:sectPr w:rsidR="00E83E41" w:rsidSect="00E83E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1957"/>
    <w:rsid w:val="00301957"/>
    <w:rsid w:val="00A709AB"/>
    <w:rsid w:val="00B33B63"/>
    <w:rsid w:val="00E83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E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01957"/>
    <w:rPr>
      <w:strike w:val="0"/>
      <w:dstrike w:val="0"/>
      <w:color w:val="0EA0E4"/>
      <w:u w:val="none"/>
      <w:effect w:val="none"/>
    </w:rPr>
  </w:style>
  <w:style w:type="paragraph" w:styleId="NormalWeb">
    <w:name w:val="Normal (Web)"/>
    <w:basedOn w:val="Normal"/>
    <w:uiPriority w:val="99"/>
    <w:semiHidden/>
    <w:unhideWhenUsed/>
    <w:rsid w:val="00301957"/>
    <w:pPr>
      <w:spacing w:before="100" w:beforeAutospacing="1" w:after="100" w:afterAutospacing="1" w:line="285" w:lineRule="atLeast"/>
    </w:pPr>
    <w:rPr>
      <w:rFonts w:ascii="Times New Roman" w:eastAsia="Times New Roman" w:hAnsi="Times New Roman" w:cs="Times New Roman"/>
      <w:sz w:val="18"/>
      <w:szCs w:val="18"/>
    </w:rPr>
  </w:style>
  <w:style w:type="character" w:customStyle="1" w:styleId="ratedby2">
    <w:name w:val="ratedby2"/>
    <w:basedOn w:val="DefaultParagraphFont"/>
    <w:rsid w:val="00301957"/>
    <w:rPr>
      <w:vanish w:val="0"/>
      <w:webHidden w:val="0"/>
      <w:specVanish w:val="0"/>
    </w:rPr>
  </w:style>
  <w:style w:type="character" w:customStyle="1" w:styleId="ratelevel2">
    <w:name w:val="ratelevel2"/>
    <w:basedOn w:val="DefaultParagraphFont"/>
    <w:rsid w:val="00301957"/>
    <w:rPr>
      <w:vanish w:val="0"/>
      <w:webHidden w:val="0"/>
      <w:specVanish w:val="0"/>
    </w:rPr>
  </w:style>
  <w:style w:type="character" w:customStyle="1" w:styleId="moreabout2">
    <w:name w:val="moreabout2"/>
    <w:basedOn w:val="DefaultParagraphFont"/>
    <w:rsid w:val="00301957"/>
    <w:rPr>
      <w:vanish w:val="0"/>
      <w:webHidden w:val="0"/>
      <w:specVanish w:val="0"/>
    </w:rPr>
  </w:style>
  <w:style w:type="paragraph" w:styleId="BalloonText">
    <w:name w:val="Balloon Text"/>
    <w:basedOn w:val="Normal"/>
    <w:link w:val="BalloonTextChar"/>
    <w:uiPriority w:val="99"/>
    <w:semiHidden/>
    <w:unhideWhenUsed/>
    <w:rsid w:val="003019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9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6627120">
      <w:bodyDiv w:val="1"/>
      <w:marLeft w:val="0"/>
      <w:marRight w:val="0"/>
      <w:marTop w:val="0"/>
      <w:marBottom w:val="0"/>
      <w:divBdr>
        <w:top w:val="none" w:sz="0" w:space="0" w:color="auto"/>
        <w:left w:val="none" w:sz="0" w:space="0" w:color="auto"/>
        <w:bottom w:val="none" w:sz="0" w:space="0" w:color="auto"/>
        <w:right w:val="none" w:sz="0" w:space="0" w:color="auto"/>
      </w:divBdr>
      <w:divsChild>
        <w:div w:id="1704209086">
          <w:marLeft w:val="0"/>
          <w:marRight w:val="0"/>
          <w:marTop w:val="0"/>
          <w:marBottom w:val="0"/>
          <w:divBdr>
            <w:top w:val="none" w:sz="0" w:space="0" w:color="auto"/>
            <w:left w:val="none" w:sz="0" w:space="0" w:color="auto"/>
            <w:bottom w:val="none" w:sz="0" w:space="0" w:color="auto"/>
            <w:right w:val="none" w:sz="0" w:space="0" w:color="auto"/>
          </w:divBdr>
          <w:divsChild>
            <w:div w:id="1491216062">
              <w:marLeft w:val="0"/>
              <w:marRight w:val="0"/>
              <w:marTop w:val="0"/>
              <w:marBottom w:val="0"/>
              <w:divBdr>
                <w:top w:val="none" w:sz="0" w:space="0" w:color="auto"/>
                <w:left w:val="none" w:sz="0" w:space="0" w:color="auto"/>
                <w:bottom w:val="none" w:sz="0" w:space="0" w:color="auto"/>
                <w:right w:val="none" w:sz="0" w:space="0" w:color="auto"/>
              </w:divBdr>
              <w:divsChild>
                <w:div w:id="1219391445">
                  <w:marLeft w:val="0"/>
                  <w:marRight w:val="0"/>
                  <w:marTop w:val="0"/>
                  <w:marBottom w:val="0"/>
                  <w:divBdr>
                    <w:top w:val="none" w:sz="0" w:space="0" w:color="auto"/>
                    <w:left w:val="none" w:sz="0" w:space="0" w:color="auto"/>
                    <w:bottom w:val="none" w:sz="0" w:space="0" w:color="auto"/>
                    <w:right w:val="none" w:sz="0" w:space="0" w:color="auto"/>
                  </w:divBdr>
                  <w:divsChild>
                    <w:div w:id="2126071444">
                      <w:marLeft w:val="675"/>
                      <w:marRight w:val="0"/>
                      <w:marTop w:val="0"/>
                      <w:marBottom w:val="0"/>
                      <w:divBdr>
                        <w:top w:val="single" w:sz="6" w:space="0" w:color="EAEAEA"/>
                        <w:left w:val="none" w:sz="0" w:space="0" w:color="auto"/>
                        <w:bottom w:val="single" w:sz="6" w:space="8" w:color="EAEAEA"/>
                        <w:right w:val="none" w:sz="0" w:space="0" w:color="auto"/>
                      </w:divBdr>
                      <w:divsChild>
                        <w:div w:id="508327994">
                          <w:marLeft w:val="0"/>
                          <w:marRight w:val="0"/>
                          <w:marTop w:val="0"/>
                          <w:marBottom w:val="0"/>
                          <w:divBdr>
                            <w:top w:val="none" w:sz="0" w:space="0" w:color="auto"/>
                            <w:left w:val="none" w:sz="0" w:space="0" w:color="auto"/>
                            <w:bottom w:val="none" w:sz="0" w:space="0" w:color="auto"/>
                            <w:right w:val="none" w:sz="0" w:space="0" w:color="auto"/>
                          </w:divBdr>
                          <w:divsChild>
                            <w:div w:id="1080063857">
                              <w:marLeft w:val="0"/>
                              <w:marRight w:val="0"/>
                              <w:marTop w:val="450"/>
                              <w:marBottom w:val="0"/>
                              <w:divBdr>
                                <w:top w:val="none" w:sz="0" w:space="0" w:color="auto"/>
                                <w:left w:val="none" w:sz="0" w:space="0" w:color="auto"/>
                                <w:bottom w:val="none" w:sz="0" w:space="0" w:color="auto"/>
                                <w:right w:val="none" w:sz="0" w:space="0" w:color="auto"/>
                              </w:divBdr>
                              <w:divsChild>
                                <w:div w:id="1055082646">
                                  <w:marLeft w:val="0"/>
                                  <w:marRight w:val="0"/>
                                  <w:marTop w:val="0"/>
                                  <w:marBottom w:val="0"/>
                                  <w:divBdr>
                                    <w:top w:val="none" w:sz="0" w:space="0" w:color="auto"/>
                                    <w:left w:val="none" w:sz="0" w:space="0" w:color="auto"/>
                                    <w:bottom w:val="none" w:sz="0" w:space="0" w:color="auto"/>
                                    <w:right w:val="none" w:sz="0" w:space="0" w:color="auto"/>
                                  </w:divBdr>
                                  <w:divsChild>
                                    <w:div w:id="305360185">
                                      <w:marLeft w:val="0"/>
                                      <w:marRight w:val="0"/>
                                      <w:marTop w:val="0"/>
                                      <w:marBottom w:val="0"/>
                                      <w:divBdr>
                                        <w:top w:val="none" w:sz="0" w:space="0" w:color="auto"/>
                                        <w:left w:val="none" w:sz="0" w:space="0" w:color="auto"/>
                                        <w:bottom w:val="none" w:sz="0" w:space="0" w:color="auto"/>
                                        <w:right w:val="none" w:sz="0" w:space="0" w:color="auto"/>
                                      </w:divBdr>
                                    </w:div>
                                    <w:div w:id="1016730847">
                                      <w:marLeft w:val="0"/>
                                      <w:marRight w:val="0"/>
                                      <w:marTop w:val="300"/>
                                      <w:marBottom w:val="0"/>
                                      <w:divBdr>
                                        <w:top w:val="none" w:sz="0" w:space="0" w:color="auto"/>
                                        <w:left w:val="none" w:sz="0" w:space="0" w:color="auto"/>
                                        <w:bottom w:val="none" w:sz="0" w:space="0" w:color="auto"/>
                                        <w:right w:val="none" w:sz="0" w:space="0" w:color="auto"/>
                                      </w:divBdr>
                                      <w:divsChild>
                                        <w:div w:id="1763799724">
                                          <w:marLeft w:val="0"/>
                                          <w:marRight w:val="0"/>
                                          <w:marTop w:val="0"/>
                                          <w:marBottom w:val="0"/>
                                          <w:divBdr>
                                            <w:top w:val="none" w:sz="0" w:space="0" w:color="auto"/>
                                            <w:left w:val="none" w:sz="0" w:space="0" w:color="auto"/>
                                            <w:bottom w:val="single" w:sz="6" w:space="0" w:color="EAEAEA"/>
                                            <w:right w:val="none" w:sz="0" w:space="0" w:color="auto"/>
                                          </w:divBdr>
                                          <w:divsChild>
                                            <w:div w:id="563686579">
                                              <w:marLeft w:val="0"/>
                                              <w:marRight w:val="0"/>
                                              <w:marTop w:val="0"/>
                                              <w:marBottom w:val="0"/>
                                              <w:divBdr>
                                                <w:top w:val="none" w:sz="0" w:space="0" w:color="auto"/>
                                                <w:left w:val="none" w:sz="0" w:space="0" w:color="auto"/>
                                                <w:bottom w:val="none" w:sz="0" w:space="0" w:color="auto"/>
                                                <w:right w:val="none" w:sz="0" w:space="0" w:color="auto"/>
                                              </w:divBdr>
                                              <w:divsChild>
                                                <w:div w:id="854156447">
                                                  <w:marLeft w:val="0"/>
                                                  <w:marRight w:val="0"/>
                                                  <w:marTop w:val="0"/>
                                                  <w:marBottom w:val="0"/>
                                                  <w:divBdr>
                                                    <w:top w:val="none" w:sz="0" w:space="0" w:color="auto"/>
                                                    <w:left w:val="none" w:sz="0" w:space="0" w:color="auto"/>
                                                    <w:bottom w:val="none" w:sz="0" w:space="0" w:color="auto"/>
                                                    <w:right w:val="single" w:sz="6" w:space="2" w:color="EAEAEA"/>
                                                  </w:divBdr>
                                                </w:div>
                                                <w:div w:id="1309744558">
                                                  <w:marLeft w:val="0"/>
                                                  <w:marRight w:val="0"/>
                                                  <w:marTop w:val="0"/>
                                                  <w:marBottom w:val="0"/>
                                                  <w:divBdr>
                                                    <w:top w:val="none" w:sz="0" w:space="0" w:color="auto"/>
                                                    <w:left w:val="none" w:sz="0" w:space="0" w:color="auto"/>
                                                    <w:bottom w:val="none" w:sz="0" w:space="0" w:color="auto"/>
                                                    <w:right w:val="single" w:sz="6" w:space="4" w:color="EAEAEA"/>
                                                  </w:divBdr>
                                                </w:div>
                                              </w:divsChild>
                                            </w:div>
                                            <w:div w:id="1683312658">
                                              <w:marLeft w:val="0"/>
                                              <w:marRight w:val="0"/>
                                              <w:marTop w:val="0"/>
                                              <w:marBottom w:val="0"/>
                                              <w:divBdr>
                                                <w:top w:val="none" w:sz="0" w:space="0" w:color="auto"/>
                                                <w:left w:val="none" w:sz="0" w:space="0" w:color="auto"/>
                                                <w:bottom w:val="none" w:sz="0" w:space="0" w:color="auto"/>
                                                <w:right w:val="none" w:sz="0" w:space="0" w:color="auto"/>
                                              </w:divBdr>
                                            </w:div>
                                          </w:divsChild>
                                        </w:div>
                                        <w:div w:id="1421561946">
                                          <w:marLeft w:val="0"/>
                                          <w:marRight w:val="0"/>
                                          <w:marTop w:val="0"/>
                                          <w:marBottom w:val="0"/>
                                          <w:divBdr>
                                            <w:top w:val="none" w:sz="0" w:space="0" w:color="auto"/>
                                            <w:left w:val="none" w:sz="0" w:space="0" w:color="auto"/>
                                            <w:bottom w:val="none" w:sz="0" w:space="0" w:color="auto"/>
                                            <w:right w:val="none" w:sz="0" w:space="0" w:color="auto"/>
                                          </w:divBdr>
                                        </w:div>
                                      </w:divsChild>
                                    </w:div>
                                    <w:div w:id="123269723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5465096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amily.go.com/tagsearch/crafts/" TargetMode="External"/><Relationship Id="rId3" Type="http://schemas.openxmlformats.org/officeDocument/2006/relationships/webSettings" Target="webSettings.xml"/><Relationship Id="rId7" Type="http://schemas.openxmlformats.org/officeDocument/2006/relationships/hyperlink" Target="http://family.go.com/tagsearch/thanksgivin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fontTable" Target="fontTable.xml"/><Relationship Id="rId5" Type="http://schemas.openxmlformats.org/officeDocument/2006/relationships/image" Target="media/image2.gif"/><Relationship Id="rId10" Type="http://schemas.openxmlformats.org/officeDocument/2006/relationships/image" Target="media/image4.gif"/><Relationship Id="rId4" Type="http://schemas.openxmlformats.org/officeDocument/2006/relationships/image" Target="media/image1.gif"/><Relationship Id="rId9" Type="http://schemas.openxmlformats.org/officeDocument/2006/relationships/hyperlink" Target="http://family.go.com/tagsearch/ha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1320</Characters>
  <Application>Microsoft Office Word</Application>
  <DocSecurity>0</DocSecurity>
  <Lines>11</Lines>
  <Paragraphs>3</Paragraphs>
  <ScaleCrop>false</ScaleCrop>
  <Company>The Education Cooperative</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 Guest</dc:creator>
  <cp:keywords/>
  <dc:description/>
  <cp:lastModifiedBy>TEC Guest</cp:lastModifiedBy>
  <cp:revision>1</cp:revision>
  <dcterms:created xsi:type="dcterms:W3CDTF">2008-11-10T20:53:00Z</dcterms:created>
  <dcterms:modified xsi:type="dcterms:W3CDTF">2008-11-10T20:54:00Z</dcterms:modified>
</cp:coreProperties>
</file>